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2FA01D" w14:textId="77777777" w:rsidR="00C731DC" w:rsidRDefault="0049158C">
      <w:pPr>
        <w:pStyle w:val="Normal1"/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Mapleton-Fall Creek Neighborhood Association</w:t>
      </w:r>
    </w:p>
    <w:p w14:paraId="1E1E55AC" w14:textId="2FFC997C" w:rsidR="00C731DC" w:rsidRDefault="0049158C">
      <w:pPr>
        <w:pStyle w:val="Normal1"/>
        <w:spacing w:after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Minutes for </w:t>
      </w:r>
      <w:r w:rsidR="00BE1F0E">
        <w:rPr>
          <w:rFonts w:ascii="Arial" w:eastAsia="Arial" w:hAnsi="Arial" w:cs="Arial"/>
          <w:sz w:val="18"/>
          <w:szCs w:val="18"/>
        </w:rPr>
        <w:t xml:space="preserve"> </w:t>
      </w:r>
      <w:r w:rsidR="001A00D8">
        <w:rPr>
          <w:rFonts w:ascii="Arial" w:eastAsia="Arial" w:hAnsi="Arial" w:cs="Arial"/>
          <w:sz w:val="18"/>
          <w:szCs w:val="18"/>
        </w:rPr>
        <w:t>7/9/2020</w:t>
      </w:r>
    </w:p>
    <w:p w14:paraId="181EE4A0" w14:textId="77777777" w:rsidR="00BE1F0E" w:rsidRPr="00BE1F0E" w:rsidRDefault="00BE1F0E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</w:p>
    <w:p w14:paraId="3CE41D57" w14:textId="5E7E3C85" w:rsidR="001A00D8" w:rsidRDefault="00BE1F0E" w:rsidP="001323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Meeting called to order </w:t>
      </w:r>
      <w:r w:rsidR="001323EC">
        <w:rPr>
          <w:rFonts w:ascii="Arial" w:eastAsia="Arial" w:hAnsi="Arial" w:cs="Arial"/>
          <w:sz w:val="18"/>
          <w:szCs w:val="18"/>
        </w:rPr>
        <w:t>by President, Travis Tatlock</w:t>
      </w:r>
    </w:p>
    <w:p w14:paraId="2BE4986E" w14:textId="19B4618B" w:rsidR="001323EC" w:rsidRDefault="001323EC" w:rsidP="001323EC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Meeting was held at the lawn behind Tabernacle Presbyterian Church </w:t>
      </w:r>
    </w:p>
    <w:p w14:paraId="67F511E7" w14:textId="77777777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37490746" w14:textId="7993E231" w:rsidR="001A00D8" w:rsidRDefault="001A00D8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Review of Minutes from </w:t>
      </w:r>
      <w:r w:rsidR="00B0217C">
        <w:rPr>
          <w:rFonts w:ascii="Arial" w:eastAsia="Arial" w:hAnsi="Arial" w:cs="Arial"/>
          <w:sz w:val="18"/>
          <w:szCs w:val="18"/>
        </w:rPr>
        <w:t>March</w:t>
      </w:r>
    </w:p>
    <w:p w14:paraId="147AAF13" w14:textId="65416DCA" w:rsidR="00B0217C" w:rsidRPr="00B0217C" w:rsidRDefault="001A00D8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Minutes approv</w:t>
      </w:r>
      <w:r w:rsidR="00B0217C">
        <w:rPr>
          <w:rFonts w:ascii="Arial" w:eastAsia="Arial" w:hAnsi="Arial" w:cs="Arial"/>
          <w:sz w:val="18"/>
          <w:szCs w:val="18"/>
        </w:rPr>
        <w:t>ed</w:t>
      </w:r>
    </w:p>
    <w:p w14:paraId="703221C1" w14:textId="77777777" w:rsidR="001A00D8" w:rsidRDefault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08022ED5" w14:textId="7D17152A" w:rsidR="00BE1F0E" w:rsidRDefault="0049158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Treasurer’s Report</w:t>
      </w:r>
      <w:r w:rsidR="00BE1F0E">
        <w:rPr>
          <w:rFonts w:ascii="Arial" w:eastAsia="Arial" w:hAnsi="Arial" w:cs="Arial"/>
          <w:sz w:val="18"/>
          <w:szCs w:val="18"/>
        </w:rPr>
        <w:t xml:space="preserve"> by Chuck Madden</w:t>
      </w:r>
    </w:p>
    <w:p w14:paraId="37F839CB" w14:textId="4FF4E5AB" w:rsidR="00B0217C" w:rsidRDefault="00B0217C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Chase - $2,003</w:t>
      </w:r>
    </w:p>
    <w:p w14:paraId="2B51AF05" w14:textId="3E1B4A25" w:rsidR="00B0217C" w:rsidRPr="00B0217C" w:rsidRDefault="00B0217C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B0217C">
        <w:rPr>
          <w:rFonts w:ascii="Arial" w:eastAsia="Arial" w:hAnsi="Arial" w:cs="Arial"/>
          <w:sz w:val="18"/>
          <w:szCs w:val="18"/>
        </w:rPr>
        <w:t>Prudential - $7,534</w:t>
      </w:r>
    </w:p>
    <w:p w14:paraId="3507587F" w14:textId="0CBCB71B" w:rsidR="00C731DC" w:rsidRDefault="00C731D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5BCE50F" w14:textId="313FF141" w:rsidR="001A00D8" w:rsidRDefault="001A00D8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Mapleton Fall Creek Development Corporation</w:t>
      </w:r>
      <w:r w:rsidR="00B0217C">
        <w:rPr>
          <w:rFonts w:ascii="Arial" w:eastAsia="Arial" w:hAnsi="Arial" w:cs="Arial"/>
          <w:sz w:val="18"/>
          <w:szCs w:val="18"/>
        </w:rPr>
        <w:t>, Elan Daniel</w:t>
      </w:r>
    </w:p>
    <w:p w14:paraId="7A33A66B" w14:textId="1F96D8BA" w:rsidR="00B0217C" w:rsidRDefault="00B0217C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Upcoming Project</w:t>
      </w:r>
      <w:r w:rsidR="001323EC">
        <w:rPr>
          <w:rFonts w:ascii="Arial" w:eastAsia="Arial" w:hAnsi="Arial" w:cs="Arial"/>
          <w:sz w:val="18"/>
          <w:szCs w:val="18"/>
        </w:rPr>
        <w:t>s</w:t>
      </w:r>
    </w:p>
    <w:p w14:paraId="1AA59ECF" w14:textId="77777777" w:rsidR="00B0217C" w:rsidRDefault="00B0217C" w:rsidP="00B0217C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Central 29</w:t>
      </w:r>
    </w:p>
    <w:p w14:paraId="4C4252CD" w14:textId="31E0D9E1" w:rsidR="001323EC" w:rsidRDefault="001323EC" w:rsidP="00B0217C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MFCDC is not able to move forward with project as planned. They put out a call to see if there was interest and received 7 offers.</w:t>
      </w:r>
    </w:p>
    <w:p w14:paraId="5F753BEC" w14:textId="2CC800EF" w:rsidR="001323EC" w:rsidRDefault="001323EC" w:rsidP="00B0217C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They choose 2 offers- area will be a combination of affordable housing and workforce development.</w:t>
      </w:r>
    </w:p>
    <w:p w14:paraId="0FD8A546" w14:textId="170CA69E" w:rsidR="001323EC" w:rsidRDefault="001323EC" w:rsidP="00B0217C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They hope to see movement on the land in the next 3-6 months, but there are some complications they have to deal with before closing. </w:t>
      </w:r>
    </w:p>
    <w:p w14:paraId="48EA17DE" w14:textId="5D90427E" w:rsidR="00B0217C" w:rsidRDefault="00B0217C" w:rsidP="00B0217C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Central Avenue Gardens</w:t>
      </w:r>
    </w:p>
    <w:p w14:paraId="15B63D83" w14:textId="273B04C0" w:rsidR="00B0217C" w:rsidRDefault="00B0217C" w:rsidP="00B0217C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Cancelled planting for year in preparation for development</w:t>
      </w:r>
    </w:p>
    <w:p w14:paraId="1E320A9A" w14:textId="5416E39D" w:rsidR="00B0217C" w:rsidRDefault="00B0217C" w:rsidP="00B0217C">
      <w:pPr>
        <w:pStyle w:val="Normal1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Created partnership with New Circle Church – they agreed to take on the gardens in area of their church</w:t>
      </w:r>
    </w:p>
    <w:p w14:paraId="0A7D874B" w14:textId="316547CE" w:rsidR="00B0217C" w:rsidRPr="00B0217C" w:rsidRDefault="001323EC" w:rsidP="00B0217C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MFCDC is changing its</w:t>
      </w:r>
      <w:r w:rsidR="00B0217C">
        <w:rPr>
          <w:rFonts w:ascii="Arial" w:eastAsia="Arial" w:hAnsi="Arial" w:cs="Arial"/>
          <w:sz w:val="18"/>
          <w:szCs w:val="18"/>
        </w:rPr>
        <w:t xml:space="preserve"> focus to be around affordable housing</w:t>
      </w:r>
      <w:r>
        <w:rPr>
          <w:rFonts w:ascii="Arial" w:eastAsia="Arial" w:hAnsi="Arial" w:cs="Arial"/>
          <w:sz w:val="18"/>
          <w:szCs w:val="18"/>
        </w:rPr>
        <w:t xml:space="preserve">; </w:t>
      </w:r>
      <w:r w:rsidR="00B0217C">
        <w:rPr>
          <w:rFonts w:ascii="Arial" w:eastAsia="Arial" w:hAnsi="Arial" w:cs="Arial"/>
          <w:sz w:val="18"/>
          <w:szCs w:val="18"/>
        </w:rPr>
        <w:t>they were over activated and underfunded</w:t>
      </w:r>
      <w:r>
        <w:rPr>
          <w:rFonts w:ascii="Arial" w:eastAsia="Arial" w:hAnsi="Arial" w:cs="Arial"/>
          <w:sz w:val="18"/>
          <w:szCs w:val="18"/>
        </w:rPr>
        <w:t>; currently</w:t>
      </w:r>
      <w:r w:rsidR="00B0217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way over budget</w:t>
      </w:r>
    </w:p>
    <w:p w14:paraId="1216C097" w14:textId="77777777" w:rsidR="001A00D8" w:rsidRDefault="001A00D8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76B01F47" w14:textId="3FB581C3" w:rsidR="001A00D8" w:rsidRDefault="001A00D8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Renew Indianapolis – house plans in MFC</w:t>
      </w:r>
    </w:p>
    <w:p w14:paraId="0066095B" w14:textId="35A84371" w:rsidR="001A00D8" w:rsidRDefault="001A00D8" w:rsidP="001A00D8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2916 N. New Jersey Street</w:t>
      </w:r>
    </w:p>
    <w:p w14:paraId="13300F8F" w14:textId="1FEC663F" w:rsidR="00B0217C" w:rsidRDefault="001323EC" w:rsidP="00B0217C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Feedback from the group </w:t>
      </w:r>
      <w:r w:rsidRPr="001323EC">
        <w:rPr>
          <w:rFonts w:ascii="Arial" w:eastAsia="Arial" w:hAnsi="Arial" w:cs="Arial"/>
          <w:sz w:val="18"/>
          <w:szCs w:val="18"/>
        </w:rPr>
        <w:sym w:font="Wingdings" w:char="F0E0"/>
      </w:r>
      <w:r>
        <w:rPr>
          <w:rFonts w:ascii="Arial" w:eastAsia="Arial" w:hAnsi="Arial" w:cs="Arial"/>
          <w:sz w:val="18"/>
          <w:szCs w:val="18"/>
        </w:rPr>
        <w:t xml:space="preserve"> s</w:t>
      </w:r>
      <w:r w:rsidR="00B0217C">
        <w:rPr>
          <w:rFonts w:ascii="Arial" w:eastAsia="Arial" w:hAnsi="Arial" w:cs="Arial"/>
          <w:sz w:val="18"/>
          <w:szCs w:val="18"/>
        </w:rPr>
        <w:t>ingle story, not a lot of windows</w:t>
      </w:r>
      <w:r>
        <w:rPr>
          <w:rFonts w:ascii="Arial" w:eastAsia="Arial" w:hAnsi="Arial" w:cs="Arial"/>
          <w:sz w:val="18"/>
          <w:szCs w:val="18"/>
        </w:rPr>
        <w:t xml:space="preserve">; </w:t>
      </w:r>
      <w:r w:rsidR="00B0217C">
        <w:rPr>
          <w:rFonts w:ascii="Arial" w:eastAsia="Arial" w:hAnsi="Arial" w:cs="Arial"/>
          <w:sz w:val="18"/>
          <w:szCs w:val="18"/>
        </w:rPr>
        <w:t>not type of construction that suits the neighborhood – “vinyl box”</w:t>
      </w:r>
    </w:p>
    <w:p w14:paraId="79F66895" w14:textId="487992C0" w:rsidR="001A00D8" w:rsidRDefault="001A00D8" w:rsidP="001A00D8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316 E. 33</w:t>
      </w:r>
      <w:r w:rsidRPr="001A00D8">
        <w:rPr>
          <w:rFonts w:ascii="Arial" w:eastAsia="Arial" w:hAnsi="Arial" w:cs="Arial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sz w:val="18"/>
          <w:szCs w:val="18"/>
        </w:rPr>
        <w:t xml:space="preserve"> Street</w:t>
      </w:r>
    </w:p>
    <w:p w14:paraId="047A6317" w14:textId="68AAAEF1" w:rsidR="00B0217C" w:rsidRPr="001323EC" w:rsidRDefault="001323EC" w:rsidP="001323EC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Feedback from the group </w:t>
      </w:r>
      <w:r w:rsidRPr="001323EC">
        <w:rPr>
          <w:rFonts w:ascii="Arial" w:eastAsia="Arial" w:hAnsi="Arial" w:cs="Arial"/>
          <w:sz w:val="18"/>
          <w:szCs w:val="18"/>
        </w:rPr>
        <w:sym w:font="Wingdings" w:char="F0E0"/>
      </w:r>
      <w:r>
        <w:rPr>
          <w:rFonts w:ascii="Arial" w:eastAsia="Arial" w:hAnsi="Arial" w:cs="Arial"/>
          <w:sz w:val="18"/>
          <w:szCs w:val="18"/>
        </w:rPr>
        <w:t xml:space="preserve"> m</w:t>
      </w:r>
      <w:r w:rsidR="00B0217C">
        <w:rPr>
          <w:rFonts w:ascii="Arial" w:eastAsia="Arial" w:hAnsi="Arial" w:cs="Arial"/>
          <w:sz w:val="18"/>
          <w:szCs w:val="18"/>
        </w:rPr>
        <w:t>ore modern than typical homes in neighborhood</w:t>
      </w:r>
      <w:r>
        <w:rPr>
          <w:rFonts w:ascii="Arial" w:eastAsia="Arial" w:hAnsi="Arial" w:cs="Arial"/>
          <w:sz w:val="18"/>
          <w:szCs w:val="18"/>
        </w:rPr>
        <w:t xml:space="preserve">, but other </w:t>
      </w:r>
      <w:r w:rsidR="00B0217C" w:rsidRPr="001323EC">
        <w:rPr>
          <w:rFonts w:ascii="Arial" w:eastAsia="Arial" w:hAnsi="Arial" w:cs="Arial"/>
          <w:sz w:val="18"/>
          <w:szCs w:val="18"/>
        </w:rPr>
        <w:t>homes by this developer are good quality</w:t>
      </w:r>
    </w:p>
    <w:p w14:paraId="584B6887" w14:textId="770639AD" w:rsidR="00B0217C" w:rsidRDefault="00B0217C" w:rsidP="00B0217C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Going forward Renew is looking for us to provide comments or approval on projects – condition to closing</w:t>
      </w:r>
    </w:p>
    <w:p w14:paraId="00A0D2C7" w14:textId="42677DC4" w:rsidR="00B0217C" w:rsidRPr="001323EC" w:rsidRDefault="00B0217C" w:rsidP="001323EC">
      <w:pPr>
        <w:pStyle w:val="Normal1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1323EC">
        <w:rPr>
          <w:rFonts w:ascii="Arial" w:eastAsia="Arial" w:hAnsi="Arial" w:cs="Arial"/>
          <w:sz w:val="18"/>
          <w:szCs w:val="18"/>
        </w:rPr>
        <w:t>Tom Healy</w:t>
      </w:r>
      <w:r w:rsidR="001323EC">
        <w:rPr>
          <w:rFonts w:ascii="Arial" w:eastAsia="Arial" w:hAnsi="Arial" w:cs="Arial"/>
          <w:sz w:val="18"/>
          <w:szCs w:val="18"/>
        </w:rPr>
        <w:t xml:space="preserve"> with Midtown stated that c</w:t>
      </w:r>
      <w:r w:rsidRPr="001323EC">
        <w:rPr>
          <w:rFonts w:ascii="Arial" w:eastAsia="Arial" w:hAnsi="Arial" w:cs="Arial"/>
          <w:sz w:val="18"/>
          <w:szCs w:val="18"/>
        </w:rPr>
        <w:t>ity has historically said aesthetics can’t play a role, but some changes happening</w:t>
      </w:r>
      <w:r w:rsidR="001323EC">
        <w:rPr>
          <w:rFonts w:ascii="Arial" w:eastAsia="Arial" w:hAnsi="Arial" w:cs="Arial"/>
          <w:sz w:val="18"/>
          <w:szCs w:val="18"/>
        </w:rPr>
        <w:t xml:space="preserve"> and thinks there may be</w:t>
      </w:r>
      <w:r w:rsidRPr="001323EC">
        <w:rPr>
          <w:rFonts w:ascii="Arial" w:eastAsia="Arial" w:hAnsi="Arial" w:cs="Arial"/>
          <w:sz w:val="18"/>
          <w:szCs w:val="18"/>
        </w:rPr>
        <w:t xml:space="preserve"> opportunity to have some </w:t>
      </w:r>
      <w:r w:rsidR="001323EC">
        <w:rPr>
          <w:rFonts w:ascii="Arial" w:eastAsia="Arial" w:hAnsi="Arial" w:cs="Arial"/>
          <w:sz w:val="18"/>
          <w:szCs w:val="18"/>
        </w:rPr>
        <w:t xml:space="preserve">additional </w:t>
      </w:r>
      <w:r w:rsidRPr="001323EC">
        <w:rPr>
          <w:rFonts w:ascii="Arial" w:eastAsia="Arial" w:hAnsi="Arial" w:cs="Arial"/>
          <w:sz w:val="18"/>
          <w:szCs w:val="18"/>
        </w:rPr>
        <w:t xml:space="preserve">influence on </w:t>
      </w:r>
      <w:r w:rsidR="001323EC">
        <w:rPr>
          <w:rFonts w:ascii="Arial" w:eastAsia="Arial" w:hAnsi="Arial" w:cs="Arial"/>
          <w:sz w:val="18"/>
          <w:szCs w:val="18"/>
        </w:rPr>
        <w:t>these properties</w:t>
      </w:r>
    </w:p>
    <w:p w14:paraId="101E0C43" w14:textId="77777777" w:rsidR="001A00D8" w:rsidRDefault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18"/>
          <w:szCs w:val="18"/>
        </w:rPr>
      </w:pPr>
    </w:p>
    <w:p w14:paraId="0F70266C" w14:textId="5280AFB0" w:rsidR="00B0217C" w:rsidRDefault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Freewheelin</w:t>
      </w:r>
      <w:proofErr w:type="spellEnd"/>
      <w:r>
        <w:rPr>
          <w:rFonts w:ascii="Arial" w:eastAsia="Arial" w:hAnsi="Arial" w:cs="Arial"/>
          <w:sz w:val="18"/>
          <w:szCs w:val="18"/>
        </w:rPr>
        <w:t>’ Community Bikes – Alison Col</w:t>
      </w:r>
      <w:r w:rsidR="00B0217C">
        <w:rPr>
          <w:rFonts w:ascii="Arial" w:eastAsia="Arial" w:hAnsi="Arial" w:cs="Arial"/>
          <w:sz w:val="18"/>
          <w:szCs w:val="18"/>
        </w:rPr>
        <w:t>e</w:t>
      </w:r>
      <w:r w:rsidR="001323EC">
        <w:rPr>
          <w:rFonts w:ascii="Arial" w:eastAsia="Arial" w:hAnsi="Arial" w:cs="Arial"/>
          <w:sz w:val="18"/>
          <w:szCs w:val="18"/>
        </w:rPr>
        <w:t xml:space="preserve"> and Eleanor (Program Director)</w:t>
      </w:r>
    </w:p>
    <w:p w14:paraId="2176AC30" w14:textId="31D07938" w:rsidR="00B0217C" w:rsidRDefault="00B0217C" w:rsidP="00B0217C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Tactical Urbanism Project </w:t>
      </w:r>
    </w:p>
    <w:p w14:paraId="2F812A56" w14:textId="77777777" w:rsidR="001323EC" w:rsidRDefault="00B0217C" w:rsidP="00B0217C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Influence change </w:t>
      </w:r>
      <w:r w:rsidR="001323EC"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streets, </w:t>
      </w:r>
      <w:r w:rsidR="001323EC">
        <w:rPr>
          <w:rFonts w:ascii="Arial" w:eastAsia="Arial" w:hAnsi="Arial" w:cs="Arial"/>
          <w:sz w:val="18"/>
          <w:szCs w:val="18"/>
        </w:rPr>
        <w:t xml:space="preserve">way these are used by </w:t>
      </w:r>
      <w:r>
        <w:rPr>
          <w:rFonts w:ascii="Arial" w:eastAsia="Arial" w:hAnsi="Arial" w:cs="Arial"/>
          <w:sz w:val="18"/>
          <w:szCs w:val="18"/>
        </w:rPr>
        <w:t>pedestrians – scale of human, not machine</w:t>
      </w:r>
    </w:p>
    <w:p w14:paraId="5FC13C0B" w14:textId="0948CDE1" w:rsidR="00B0217C" w:rsidRDefault="001323EC" w:rsidP="00B0217C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They </w:t>
      </w:r>
      <w:r w:rsidR="00B0217C">
        <w:rPr>
          <w:rFonts w:ascii="Arial" w:eastAsia="Arial" w:hAnsi="Arial" w:cs="Arial"/>
          <w:sz w:val="18"/>
          <w:szCs w:val="18"/>
        </w:rPr>
        <w:t>want ways to make biking in the neighborhood safer</w:t>
      </w:r>
    </w:p>
    <w:p w14:paraId="3DD77D39" w14:textId="4CBC01EC" w:rsidR="00B0217C" w:rsidRDefault="001323EC" w:rsidP="00B0217C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They received a grant to</w:t>
      </w:r>
      <w:r w:rsidR="00B0217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build </w:t>
      </w:r>
      <w:r w:rsidR="00B0217C">
        <w:rPr>
          <w:rFonts w:ascii="Arial" w:eastAsia="Arial" w:hAnsi="Arial" w:cs="Arial"/>
          <w:sz w:val="18"/>
          <w:szCs w:val="18"/>
        </w:rPr>
        <w:t>a bike lane in neighborhood</w:t>
      </w:r>
      <w:r>
        <w:rPr>
          <w:rFonts w:ascii="Arial" w:eastAsia="Arial" w:hAnsi="Arial" w:cs="Arial"/>
          <w:sz w:val="18"/>
          <w:szCs w:val="18"/>
        </w:rPr>
        <w:t>; bike lane will initially be temporary, but could be permanent depending on how the project pans out</w:t>
      </w:r>
    </w:p>
    <w:p w14:paraId="40C90EBB" w14:textId="6BC55220" w:rsidR="00B0217C" w:rsidRDefault="001323EC" w:rsidP="00B0217C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Currently deciding</w:t>
      </w:r>
      <w:r w:rsidR="00B0217C">
        <w:rPr>
          <w:rFonts w:ascii="Arial" w:eastAsia="Arial" w:hAnsi="Arial" w:cs="Arial"/>
          <w:sz w:val="18"/>
          <w:szCs w:val="18"/>
        </w:rPr>
        <w:t xml:space="preserve"> what bike lane looks like </w:t>
      </w:r>
    </w:p>
    <w:p w14:paraId="21359977" w14:textId="38E403F9" w:rsidR="00B0217C" w:rsidRDefault="00B0217C" w:rsidP="00B0217C">
      <w:pPr>
        <w:pStyle w:val="Normal1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July 20 </w:t>
      </w:r>
      <w:r w:rsidR="001323EC"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sz w:val="18"/>
          <w:szCs w:val="18"/>
        </w:rPr>
        <w:t>6 pm – meeting to see who can be involved and who wants to help</w:t>
      </w:r>
    </w:p>
    <w:p w14:paraId="1D93CDF5" w14:textId="3444F226" w:rsidR="00B0217C" w:rsidRDefault="00B0217C" w:rsidP="00B0217C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Nancy’s Ride</w:t>
      </w:r>
    </w:p>
    <w:p w14:paraId="540A6A54" w14:textId="3AFA4A09" w:rsidR="00B0217C" w:rsidRDefault="00B0217C" w:rsidP="00B0217C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 w:rsidRPr="00B0217C">
        <w:rPr>
          <w:rFonts w:ascii="Arial" w:eastAsia="Arial" w:hAnsi="Arial" w:cs="Arial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sz w:val="18"/>
          <w:szCs w:val="18"/>
        </w:rPr>
        <w:t xml:space="preserve"> year</w:t>
      </w:r>
    </w:p>
    <w:p w14:paraId="2EF71ABB" w14:textId="5B2C9E25" w:rsidR="00B0217C" w:rsidRDefault="00B0217C" w:rsidP="00B0217C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Trying to figure out if they are going to do it virtually</w:t>
      </w:r>
    </w:p>
    <w:p w14:paraId="2E46933B" w14:textId="7A1E46DA" w:rsidR="00B0217C" w:rsidRPr="00B0217C" w:rsidRDefault="00B0217C" w:rsidP="00B0217C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Saturday Morning Community Ride</w:t>
      </w:r>
    </w:p>
    <w:p w14:paraId="3752316C" w14:textId="673EC9B6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ECD34EA" w14:textId="76910E01" w:rsidR="00BE1F0E" w:rsidRDefault="001A00D8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Citizens Energy – Dig Indy Status in MFC Update</w:t>
      </w:r>
    </w:p>
    <w:p w14:paraId="35D34376" w14:textId="0D81AC1A" w:rsidR="00B0217C" w:rsidRDefault="001323EC" w:rsidP="00B0217C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Representative is not</w:t>
      </w:r>
      <w:r w:rsidR="00B0217C">
        <w:rPr>
          <w:rFonts w:ascii="Arial" w:eastAsia="Arial" w:hAnsi="Arial" w:cs="Arial"/>
          <w:sz w:val="18"/>
          <w:szCs w:val="18"/>
        </w:rPr>
        <w:t xml:space="preserve"> attending physical meetings</w:t>
      </w:r>
      <w:r>
        <w:rPr>
          <w:rFonts w:ascii="Arial" w:eastAsia="Arial" w:hAnsi="Arial" w:cs="Arial"/>
          <w:sz w:val="18"/>
          <w:szCs w:val="18"/>
        </w:rPr>
        <w:t xml:space="preserve">, but provided update via email </w:t>
      </w:r>
    </w:p>
    <w:p w14:paraId="18C53B86" w14:textId="0AAE8888" w:rsidR="00B0217C" w:rsidRDefault="00B0217C" w:rsidP="00B0217C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Previous work in 2016 and 2018 was to combine sewer – tunnel complete, but they have to make connections at south end of the neighborhood</w:t>
      </w:r>
    </w:p>
    <w:p w14:paraId="5CDB0400" w14:textId="59355388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6DD278F2" w14:textId="14A4FF19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D523D2">
        <w:rPr>
          <w:rFonts w:ascii="Arial" w:eastAsia="Arial" w:hAnsi="Arial" w:cs="Arial"/>
          <w:sz w:val="18"/>
          <w:szCs w:val="18"/>
        </w:rPr>
        <w:t>Updates</w:t>
      </w:r>
      <w:r w:rsidRPr="00D523D2">
        <w:rPr>
          <w:rFonts w:ascii="Arial" w:eastAsia="Arial" w:hAnsi="Arial" w:cs="Arial"/>
          <w:b/>
          <w:sz w:val="18"/>
          <w:szCs w:val="18"/>
        </w:rPr>
        <w:t xml:space="preserve"> </w:t>
      </w:r>
      <w:r w:rsidRPr="00D523D2">
        <w:rPr>
          <w:rFonts w:ascii="Arial" w:eastAsia="Arial" w:hAnsi="Arial" w:cs="Arial"/>
          <w:sz w:val="18"/>
          <w:szCs w:val="18"/>
        </w:rPr>
        <w:t>from floor</w:t>
      </w:r>
    </w:p>
    <w:p w14:paraId="2D359D62" w14:textId="77777777" w:rsidR="00B0217C" w:rsidRDefault="001A00D8" w:rsidP="001A00D8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Silverthorn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Farm</w:t>
      </w:r>
    </w:p>
    <w:p w14:paraId="167046B2" w14:textId="623DE66F" w:rsidR="00B0217C" w:rsidRDefault="00B0217C" w:rsidP="00B0217C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Or</w:t>
      </w:r>
      <w:r w:rsidR="001A00D8">
        <w:rPr>
          <w:rFonts w:ascii="Arial" w:eastAsia="Arial" w:hAnsi="Arial" w:cs="Arial"/>
          <w:sz w:val="18"/>
          <w:szCs w:val="18"/>
        </w:rPr>
        <w:t>ganic produce delivery opportunity</w:t>
      </w:r>
      <w:r>
        <w:rPr>
          <w:rFonts w:ascii="Arial" w:eastAsia="Arial" w:hAnsi="Arial" w:cs="Arial"/>
          <w:sz w:val="18"/>
          <w:szCs w:val="18"/>
        </w:rPr>
        <w:t xml:space="preserve"> at 32</w:t>
      </w:r>
      <w:r w:rsidRPr="00B0217C">
        <w:rPr>
          <w:rFonts w:ascii="Arial" w:eastAsia="Arial" w:hAnsi="Arial" w:cs="Arial"/>
          <w:sz w:val="18"/>
          <w:szCs w:val="18"/>
          <w:vertAlign w:val="superscript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 and College</w:t>
      </w:r>
    </w:p>
    <w:p w14:paraId="616D5584" w14:textId="6013BCCA" w:rsidR="00B0217C" w:rsidRDefault="00B0217C" w:rsidP="00B0217C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Looking for 8-10 neighbors that want produce on a weekly basis</w:t>
      </w:r>
    </w:p>
    <w:p w14:paraId="703E7E40" w14:textId="511E9332" w:rsidR="00B0217C" w:rsidRDefault="00B0217C" w:rsidP="00B0217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IMPD from Officer Frazier</w:t>
      </w:r>
    </w:p>
    <w:p w14:paraId="183D780C" w14:textId="2E48BCFB" w:rsidR="00B0217C" w:rsidRDefault="00B0217C" w:rsidP="00B0217C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Switching zones next week, getting more officers</w:t>
      </w:r>
    </w:p>
    <w:p w14:paraId="3786B04B" w14:textId="33258ADC" w:rsidR="00B0217C" w:rsidRDefault="00B0217C" w:rsidP="00B0217C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Body cams, supposed to start this week – patrol will get first, starting with middle shift</w:t>
      </w:r>
    </w:p>
    <w:p w14:paraId="424CF8DB" w14:textId="5B35B26B" w:rsidR="00B0217C" w:rsidRDefault="00B0217C" w:rsidP="00B0217C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Midtown Indy - Tom Healy </w:t>
      </w:r>
    </w:p>
    <w:p w14:paraId="78541F3A" w14:textId="1A811CFB" w:rsidR="00B0217C" w:rsidRDefault="001323EC" w:rsidP="00B0217C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New </w:t>
      </w:r>
      <w:r w:rsidR="00B0217C">
        <w:rPr>
          <w:rFonts w:ascii="Arial" w:eastAsia="Arial" w:hAnsi="Arial" w:cs="Arial"/>
          <w:sz w:val="18"/>
          <w:szCs w:val="18"/>
        </w:rPr>
        <w:t>Project Engagement Manager at Midtown Indy</w:t>
      </w:r>
    </w:p>
    <w:p w14:paraId="048C6EE8" w14:textId="45C5770D" w:rsidR="00B0217C" w:rsidRDefault="00B0217C" w:rsidP="00B0217C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Crew Carwash – 5 million dollar investment</w:t>
      </w:r>
    </w:p>
    <w:p w14:paraId="2579300C" w14:textId="60BD907A" w:rsidR="00B0217C" w:rsidRDefault="00B0217C" w:rsidP="00B0217C">
      <w:pPr>
        <w:pStyle w:val="Normal1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Crown Hill and Midtown asked for continuance</w:t>
      </w:r>
    </w:p>
    <w:p w14:paraId="629F3D4D" w14:textId="360A9F38" w:rsidR="00B0217C" w:rsidRDefault="00B0217C" w:rsidP="00B0217C">
      <w:pPr>
        <w:pStyle w:val="Normal1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 concern in congestion in that area</w:t>
      </w:r>
    </w:p>
    <w:p w14:paraId="6DE3213D" w14:textId="18A24533" w:rsidR="00EE6B6F" w:rsidRDefault="00EE6B6F" w:rsidP="00B0217C">
      <w:pPr>
        <w:pStyle w:val="Normal1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We are supporting Crown Hill with their decision </w:t>
      </w:r>
    </w:p>
    <w:p w14:paraId="7A59E05F" w14:textId="7025FB5E" w:rsidR="00B0217C" w:rsidRDefault="00B0217C" w:rsidP="00B0217C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Indy Parks</w:t>
      </w:r>
    </w:p>
    <w:p w14:paraId="7C293649" w14:textId="2935FFE8" w:rsidR="00B0217C" w:rsidRDefault="00B0217C" w:rsidP="00B0217C">
      <w:pPr>
        <w:pStyle w:val="Normal1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Opening up again</w:t>
      </w:r>
    </w:p>
    <w:p w14:paraId="17A71F08" w14:textId="1F003DC8" w:rsidR="00B0217C" w:rsidRDefault="00B0217C" w:rsidP="00B0217C">
      <w:pPr>
        <w:pStyle w:val="Normal1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Opening splash parks this weekend</w:t>
      </w:r>
    </w:p>
    <w:p w14:paraId="674ED9A0" w14:textId="52F304F6" w:rsidR="00B0217C" w:rsidRDefault="00B0217C" w:rsidP="00B0217C">
      <w:pPr>
        <w:pStyle w:val="Normal1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Brics returning to the Butler Tarkington splash park</w:t>
      </w:r>
    </w:p>
    <w:p w14:paraId="1A609159" w14:textId="664192C0" w:rsidR="002A254A" w:rsidRDefault="002A254A" w:rsidP="002A254A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Broadway Roving Youth </w:t>
      </w:r>
    </w:p>
    <w:p w14:paraId="3BF6FA51" w14:textId="7CA7CEF0" w:rsidR="002A254A" w:rsidRDefault="002A254A" w:rsidP="002A254A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Kheprw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Institute</w:t>
      </w:r>
    </w:p>
    <w:p w14:paraId="1C9C2FC0" w14:textId="177AC0CF" w:rsidR="002A254A" w:rsidRDefault="002A254A" w:rsidP="002A254A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38</w:t>
      </w:r>
      <w:r w:rsidRPr="002A254A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and Illinois</w:t>
      </w:r>
    </w:p>
    <w:p w14:paraId="309B418B" w14:textId="6E16F2D3" w:rsidR="002A254A" w:rsidRDefault="002A254A" w:rsidP="002A254A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Community food initiative; they </w:t>
      </w:r>
      <w:r w:rsidRPr="002A254A">
        <w:rPr>
          <w:rFonts w:ascii="Arial" w:eastAsia="Arial" w:hAnsi="Arial" w:cs="Arial"/>
          <w:sz w:val="18"/>
          <w:szCs w:val="18"/>
        </w:rPr>
        <w:t>distribute food from local farmers</w:t>
      </w:r>
    </w:p>
    <w:p w14:paraId="016E8B2E" w14:textId="2D9B0B3D" w:rsidR="002A254A" w:rsidRPr="002A254A" w:rsidRDefault="002A254A" w:rsidP="002A254A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Break Ins at 32</w:t>
      </w:r>
      <w:r w:rsidRPr="002A254A">
        <w:rPr>
          <w:rFonts w:ascii="Arial" w:eastAsia="Arial" w:hAnsi="Arial" w:cs="Arial"/>
          <w:sz w:val="18"/>
          <w:szCs w:val="18"/>
          <w:vertAlign w:val="superscript"/>
        </w:rPr>
        <w:t>nd</w:t>
      </w:r>
      <w:r>
        <w:rPr>
          <w:rFonts w:ascii="Arial" w:eastAsia="Arial" w:hAnsi="Arial" w:cs="Arial"/>
          <w:sz w:val="18"/>
          <w:szCs w:val="18"/>
        </w:rPr>
        <w:t xml:space="preserve"> Street</w:t>
      </w:r>
    </w:p>
    <w:p w14:paraId="3E84EB93" w14:textId="0C4E2F03" w:rsidR="00BE1F0E" w:rsidRDefault="00BE1F0E" w:rsidP="00BE1F0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</w:p>
    <w:p w14:paraId="384576CD" w14:textId="55D62C89" w:rsidR="00FF4096" w:rsidRDefault="00BE1F0E" w:rsidP="00FF40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sz w:val="18"/>
          <w:szCs w:val="18"/>
        </w:rPr>
        <w:t>Call for motion to adjourn</w:t>
      </w:r>
      <w:r w:rsidR="0049158C">
        <w:rPr>
          <w:rFonts w:ascii="Arial" w:eastAsia="Arial" w:hAnsi="Arial" w:cs="Arial"/>
          <w:sz w:val="18"/>
          <w:szCs w:val="18"/>
          <w:highlight w:val="white"/>
        </w:rPr>
        <w:t>​</w:t>
      </w:r>
    </w:p>
    <w:p w14:paraId="64D75004" w14:textId="77777777" w:rsidR="00B0217C" w:rsidRDefault="00B021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14:paraId="0BCA2376" w14:textId="77777777" w:rsidR="00C731DC" w:rsidRDefault="00C731DC">
      <w:pPr>
        <w:pStyle w:val="Normal1"/>
        <w:spacing w:after="0"/>
        <w:rPr>
          <w:rFonts w:ascii="Arial" w:eastAsia="Arial" w:hAnsi="Arial" w:cs="Arial"/>
          <w:sz w:val="18"/>
          <w:szCs w:val="18"/>
        </w:rPr>
      </w:pPr>
    </w:p>
    <w:sectPr w:rsidR="00C7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357A6" w14:textId="77777777" w:rsidR="00291666" w:rsidRDefault="00291666" w:rsidP="0049158C">
      <w:pPr>
        <w:spacing w:after="0" w:line="240" w:lineRule="auto"/>
      </w:pPr>
      <w:r>
        <w:separator/>
      </w:r>
    </w:p>
  </w:endnote>
  <w:endnote w:type="continuationSeparator" w:id="0">
    <w:p w14:paraId="1D50A4C5" w14:textId="77777777" w:rsidR="00291666" w:rsidRDefault="00291666" w:rsidP="0049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E343" w14:textId="77777777" w:rsidR="008A73B2" w:rsidRDefault="008A7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93FB2" w14:textId="77777777" w:rsidR="008A73B2" w:rsidRDefault="008A7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BC6C" w14:textId="77777777" w:rsidR="008A73B2" w:rsidRDefault="008A7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0FC6" w14:textId="77777777" w:rsidR="00291666" w:rsidRDefault="00291666" w:rsidP="0049158C">
      <w:pPr>
        <w:spacing w:after="0" w:line="240" w:lineRule="auto"/>
      </w:pPr>
      <w:r>
        <w:separator/>
      </w:r>
    </w:p>
  </w:footnote>
  <w:footnote w:type="continuationSeparator" w:id="0">
    <w:p w14:paraId="3E23C73D" w14:textId="77777777" w:rsidR="00291666" w:rsidRDefault="00291666" w:rsidP="0049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F356" w14:textId="77777777" w:rsidR="005466FA" w:rsidRDefault="0054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054" w14:textId="77777777" w:rsidR="0049158C" w:rsidRDefault="0049158C" w:rsidP="0049158C">
    <w:pPr>
      <w:pStyle w:val="Header"/>
      <w:rPr>
        <w:i/>
      </w:rPr>
    </w:pPr>
  </w:p>
  <w:p w14:paraId="1BC5C08A" w14:textId="77777777" w:rsidR="0049158C" w:rsidRDefault="0049158C" w:rsidP="0049158C">
    <w:pPr>
      <w:pStyle w:val="Header"/>
      <w:rPr>
        <w:i/>
      </w:rPr>
    </w:pPr>
  </w:p>
  <w:p w14:paraId="796E9B2A" w14:textId="51E161D6" w:rsidR="0049158C" w:rsidRPr="000604E4" w:rsidRDefault="00BE1F0E" w:rsidP="0049158C">
    <w:pPr>
      <w:pStyle w:val="Header"/>
      <w:rPr>
        <w:i/>
      </w:rPr>
    </w:pPr>
    <w:r>
      <w:rPr>
        <w:i/>
      </w:rPr>
      <w:t>Molly Wedding</w:t>
    </w:r>
    <w:r w:rsidR="0049158C" w:rsidRPr="000604E4">
      <w:rPr>
        <w:i/>
      </w:rPr>
      <w:t>, Secretary</w:t>
    </w:r>
  </w:p>
  <w:p w14:paraId="2343A34E" w14:textId="77777777" w:rsidR="0049158C" w:rsidRDefault="00491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8A73" w14:textId="77777777" w:rsidR="005466FA" w:rsidRDefault="00546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2E5"/>
    <w:multiLevelType w:val="hybridMultilevel"/>
    <w:tmpl w:val="7FA8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0"/>
    <w:multiLevelType w:val="hybridMultilevel"/>
    <w:tmpl w:val="3E5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E12"/>
    <w:multiLevelType w:val="hybridMultilevel"/>
    <w:tmpl w:val="4CEA0270"/>
    <w:lvl w:ilvl="0" w:tplc="8B7820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1FFF"/>
    <w:multiLevelType w:val="hybridMultilevel"/>
    <w:tmpl w:val="85F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58B3"/>
    <w:multiLevelType w:val="hybridMultilevel"/>
    <w:tmpl w:val="78F032F4"/>
    <w:lvl w:ilvl="0" w:tplc="E8FC992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D5AD4"/>
    <w:multiLevelType w:val="hybridMultilevel"/>
    <w:tmpl w:val="92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01F80"/>
    <w:multiLevelType w:val="hybridMultilevel"/>
    <w:tmpl w:val="57D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F1DB4"/>
    <w:multiLevelType w:val="hybridMultilevel"/>
    <w:tmpl w:val="9866114C"/>
    <w:lvl w:ilvl="0" w:tplc="CCEE63D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211"/>
    <w:multiLevelType w:val="multilevel"/>
    <w:tmpl w:val="E64A2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FE2DE3"/>
    <w:multiLevelType w:val="hybridMultilevel"/>
    <w:tmpl w:val="281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72052"/>
    <w:multiLevelType w:val="hybridMultilevel"/>
    <w:tmpl w:val="5CE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11918"/>
    <w:multiLevelType w:val="hybridMultilevel"/>
    <w:tmpl w:val="EC4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47F1"/>
    <w:multiLevelType w:val="hybridMultilevel"/>
    <w:tmpl w:val="4E3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12C9F"/>
    <w:multiLevelType w:val="multilevel"/>
    <w:tmpl w:val="FFB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0D46F5"/>
    <w:multiLevelType w:val="hybridMultilevel"/>
    <w:tmpl w:val="E4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6077"/>
    <w:multiLevelType w:val="multilevel"/>
    <w:tmpl w:val="259A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F6780A"/>
    <w:multiLevelType w:val="hybridMultilevel"/>
    <w:tmpl w:val="F8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45E4"/>
    <w:multiLevelType w:val="hybridMultilevel"/>
    <w:tmpl w:val="A87E637A"/>
    <w:lvl w:ilvl="0" w:tplc="4CCEDF6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76D33"/>
    <w:multiLevelType w:val="hybridMultilevel"/>
    <w:tmpl w:val="FCB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A3DD7"/>
    <w:multiLevelType w:val="multilevel"/>
    <w:tmpl w:val="22325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5239F8"/>
    <w:multiLevelType w:val="hybridMultilevel"/>
    <w:tmpl w:val="6DD8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3"/>
  </w:num>
  <w:num w:numId="5">
    <w:abstractNumId w:val="2"/>
  </w:num>
  <w:num w:numId="6">
    <w:abstractNumId w:val="5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  <w:num w:numId="17">
    <w:abstractNumId w:val="0"/>
  </w:num>
  <w:num w:numId="18">
    <w:abstractNumId w:val="4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DC"/>
    <w:rsid w:val="001323EC"/>
    <w:rsid w:val="001A00D8"/>
    <w:rsid w:val="00291666"/>
    <w:rsid w:val="002A254A"/>
    <w:rsid w:val="00387806"/>
    <w:rsid w:val="0049158C"/>
    <w:rsid w:val="005466FA"/>
    <w:rsid w:val="008A73B2"/>
    <w:rsid w:val="00B0217C"/>
    <w:rsid w:val="00BE1F0E"/>
    <w:rsid w:val="00C731DC"/>
    <w:rsid w:val="00D13471"/>
    <w:rsid w:val="00D523D2"/>
    <w:rsid w:val="00EE6B6F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A78C7"/>
  <w15:docId w15:val="{253AB320-982D-2E40-AD20-C35434F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Guinnip</cp:lastModifiedBy>
  <cp:revision>8</cp:revision>
  <dcterms:created xsi:type="dcterms:W3CDTF">2020-07-09T22:37:00Z</dcterms:created>
  <dcterms:modified xsi:type="dcterms:W3CDTF">2020-07-14T14:07:00Z</dcterms:modified>
</cp:coreProperties>
</file>